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2E29D" w14:textId="6D613E36" w:rsidR="00F772E1" w:rsidRPr="00F772E1" w:rsidRDefault="00F772E1" w:rsidP="00F772E1">
      <w:r w:rsidRPr="00F772E1">
        <w:t>This Council notes the receipt of a valid petition signed by 1,578 individuals, including 1,232 residents of the Royal Borough of Kingston Upon Thames, calling for pension fund divestment from companies complicit in violations of international law in Palestine and throughout the world.</w:t>
      </w:r>
    </w:p>
    <w:p w14:paraId="455971DF" w14:textId="7E20987C" w:rsidR="00F772E1" w:rsidRPr="00F772E1" w:rsidRDefault="00F772E1" w:rsidP="00F772E1">
      <w:r w:rsidRPr="00F772E1">
        <w:t>This Council therefore resolves to:</w:t>
      </w:r>
    </w:p>
    <w:p w14:paraId="13725DC4" w14:textId="77777777" w:rsidR="00F772E1" w:rsidRPr="00F772E1" w:rsidRDefault="00F772E1" w:rsidP="00F772E1">
      <w:pPr>
        <w:numPr>
          <w:ilvl w:val="0"/>
          <w:numId w:val="1"/>
        </w:numPr>
      </w:pPr>
      <w:r w:rsidRPr="00F772E1">
        <w:t>Establish a cross-party Task &amp; Finish Group to conduct a full, urgent, and transparent review of all pension fund investments including those held via the London CIV to identify holdings in companies allegedly complicit in violations of international law and human rights in Palestine and throughout the world.</w:t>
      </w:r>
    </w:p>
    <w:p w14:paraId="2583F54E" w14:textId="77777777" w:rsidR="00F772E1" w:rsidRPr="00F772E1" w:rsidRDefault="00F772E1" w:rsidP="00F772E1">
      <w:pPr>
        <w:numPr>
          <w:ilvl w:val="0"/>
          <w:numId w:val="1"/>
        </w:numPr>
      </w:pPr>
      <w:r w:rsidRPr="00F772E1">
        <w:t>To instruct the Task &amp; Finish Group to make recommendations to the Pension Fund Panel, who are of course the decision makers.</w:t>
      </w:r>
    </w:p>
    <w:p w14:paraId="526687A7" w14:textId="77777777" w:rsidR="00F772E1" w:rsidRPr="00F772E1" w:rsidRDefault="00F772E1" w:rsidP="00F772E1">
      <w:pPr>
        <w:numPr>
          <w:ilvl w:val="0"/>
          <w:numId w:val="1"/>
        </w:numPr>
      </w:pPr>
      <w:r w:rsidRPr="00F772E1">
        <w:t>Commit to full transparency by writing to all petitioners following the Pension Fund’s review of the Task &amp; Finish recommendations. </w:t>
      </w:r>
    </w:p>
    <w:p w14:paraId="426EF519" w14:textId="77777777" w:rsidR="00F772E1" w:rsidRPr="00F772E1" w:rsidRDefault="00F772E1" w:rsidP="00F772E1">
      <w:pPr>
        <w:numPr>
          <w:ilvl w:val="0"/>
          <w:numId w:val="1"/>
        </w:numPr>
      </w:pPr>
      <w:r w:rsidRPr="00F772E1">
        <w:t>To refer the outcome of the Task &amp; Finish Group to the Pension Fund Panel in time for their meeting on the 17th of September 2025</w:t>
      </w:r>
    </w:p>
    <w:p w14:paraId="7B0829F1" w14:textId="77777777" w:rsidR="00135846" w:rsidRDefault="00135846"/>
    <w:sectPr w:rsidR="00135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703CA"/>
    <w:multiLevelType w:val="multilevel"/>
    <w:tmpl w:val="0DE6A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69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E1"/>
    <w:rsid w:val="00135846"/>
    <w:rsid w:val="00564AB5"/>
    <w:rsid w:val="00F77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A5BB"/>
  <w15:chartTrackingRefBased/>
  <w15:docId w15:val="{904800FB-2559-42F9-8D80-F2A1067D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2E1"/>
    <w:rPr>
      <w:rFonts w:eastAsiaTheme="majorEastAsia" w:cstheme="majorBidi"/>
      <w:color w:val="272727" w:themeColor="text1" w:themeTint="D8"/>
    </w:rPr>
  </w:style>
  <w:style w:type="paragraph" w:styleId="Title">
    <w:name w:val="Title"/>
    <w:basedOn w:val="Normal"/>
    <w:next w:val="Normal"/>
    <w:link w:val="TitleChar"/>
    <w:uiPriority w:val="10"/>
    <w:qFormat/>
    <w:rsid w:val="00F77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2E1"/>
    <w:pPr>
      <w:spacing w:before="160"/>
      <w:jc w:val="center"/>
    </w:pPr>
    <w:rPr>
      <w:i/>
      <w:iCs/>
      <w:color w:val="404040" w:themeColor="text1" w:themeTint="BF"/>
    </w:rPr>
  </w:style>
  <w:style w:type="character" w:customStyle="1" w:styleId="QuoteChar">
    <w:name w:val="Quote Char"/>
    <w:basedOn w:val="DefaultParagraphFont"/>
    <w:link w:val="Quote"/>
    <w:uiPriority w:val="29"/>
    <w:rsid w:val="00F772E1"/>
    <w:rPr>
      <w:i/>
      <w:iCs/>
      <w:color w:val="404040" w:themeColor="text1" w:themeTint="BF"/>
    </w:rPr>
  </w:style>
  <w:style w:type="paragraph" w:styleId="ListParagraph">
    <w:name w:val="List Paragraph"/>
    <w:basedOn w:val="Normal"/>
    <w:uiPriority w:val="34"/>
    <w:qFormat/>
    <w:rsid w:val="00F772E1"/>
    <w:pPr>
      <w:ind w:left="720"/>
      <w:contextualSpacing/>
    </w:pPr>
  </w:style>
  <w:style w:type="character" w:styleId="IntenseEmphasis">
    <w:name w:val="Intense Emphasis"/>
    <w:basedOn w:val="DefaultParagraphFont"/>
    <w:uiPriority w:val="21"/>
    <w:qFormat/>
    <w:rsid w:val="00F772E1"/>
    <w:rPr>
      <w:i/>
      <w:iCs/>
      <w:color w:val="0F4761" w:themeColor="accent1" w:themeShade="BF"/>
    </w:rPr>
  </w:style>
  <w:style w:type="paragraph" w:styleId="IntenseQuote">
    <w:name w:val="Intense Quote"/>
    <w:basedOn w:val="Normal"/>
    <w:next w:val="Normal"/>
    <w:link w:val="IntenseQuoteChar"/>
    <w:uiPriority w:val="30"/>
    <w:qFormat/>
    <w:rsid w:val="00F77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2E1"/>
    <w:rPr>
      <w:i/>
      <w:iCs/>
      <w:color w:val="0F4761" w:themeColor="accent1" w:themeShade="BF"/>
    </w:rPr>
  </w:style>
  <w:style w:type="character" w:styleId="IntenseReference">
    <w:name w:val="Intense Reference"/>
    <w:basedOn w:val="DefaultParagraphFont"/>
    <w:uiPriority w:val="32"/>
    <w:qFormat/>
    <w:rsid w:val="00F772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02758">
      <w:bodyDiv w:val="1"/>
      <w:marLeft w:val="0"/>
      <w:marRight w:val="0"/>
      <w:marTop w:val="0"/>
      <w:marBottom w:val="0"/>
      <w:divBdr>
        <w:top w:val="none" w:sz="0" w:space="0" w:color="auto"/>
        <w:left w:val="none" w:sz="0" w:space="0" w:color="auto"/>
        <w:bottom w:val="none" w:sz="0" w:space="0" w:color="auto"/>
        <w:right w:val="none" w:sz="0" w:space="0" w:color="auto"/>
      </w:divBdr>
    </w:div>
    <w:div w:id="18858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Backon</dc:creator>
  <cp:keywords/>
  <dc:description/>
  <cp:lastModifiedBy>Lewis Backon</cp:lastModifiedBy>
  <cp:revision>1</cp:revision>
  <dcterms:created xsi:type="dcterms:W3CDTF">2025-07-14T13:08:00Z</dcterms:created>
  <dcterms:modified xsi:type="dcterms:W3CDTF">2025-07-14T13:08:00Z</dcterms:modified>
</cp:coreProperties>
</file>